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DD" w:rsidRDefault="00056DDD" w:rsidP="00056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D3267">
        <w:rPr>
          <w:b/>
          <w:sz w:val="28"/>
          <w:szCs w:val="28"/>
        </w:rPr>
        <w:t>7 января</w:t>
      </w:r>
      <w:r>
        <w:rPr>
          <w:b/>
          <w:sz w:val="28"/>
          <w:szCs w:val="28"/>
        </w:rPr>
        <w:t xml:space="preserve"> 201</w:t>
      </w:r>
      <w:r w:rsidR="009D326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года состоялась </w:t>
      </w:r>
      <w:r w:rsidRPr="00E008D7">
        <w:rPr>
          <w:b/>
          <w:sz w:val="28"/>
          <w:szCs w:val="28"/>
        </w:rPr>
        <w:t>1</w:t>
      </w:r>
      <w:r w:rsidR="009D3267">
        <w:rPr>
          <w:b/>
          <w:sz w:val="28"/>
          <w:szCs w:val="28"/>
        </w:rPr>
        <w:t>3</w:t>
      </w:r>
      <w:r w:rsidRPr="00E008D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ая Сессия</w:t>
      </w:r>
      <w:r w:rsidRPr="00E008D7">
        <w:rPr>
          <w:b/>
          <w:sz w:val="28"/>
          <w:szCs w:val="28"/>
        </w:rPr>
        <w:t xml:space="preserve"> Совета народных депутатов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  <w:r w:rsidRPr="00E008D7">
        <w:rPr>
          <w:b/>
          <w:sz w:val="28"/>
          <w:szCs w:val="28"/>
        </w:rPr>
        <w:t>городского поселения город Лиски</w:t>
      </w:r>
      <w:r>
        <w:rPr>
          <w:b/>
          <w:sz w:val="28"/>
          <w:szCs w:val="28"/>
        </w:rPr>
        <w:t xml:space="preserve">.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Сессии были приняты следующие документы:</w:t>
      </w:r>
      <w:r w:rsidRPr="00E008D7">
        <w:rPr>
          <w:b/>
          <w:sz w:val="28"/>
          <w:szCs w:val="28"/>
        </w:rPr>
        <w:t xml:space="preserve"> </w:t>
      </w:r>
    </w:p>
    <w:p w:rsidR="00056DDD" w:rsidRDefault="00056DDD" w:rsidP="00056DDD">
      <w:pPr>
        <w:jc w:val="center"/>
        <w:rPr>
          <w:b/>
          <w:sz w:val="28"/>
          <w:szCs w:val="28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56"/>
        <w:gridCol w:w="8192"/>
        <w:gridCol w:w="823"/>
      </w:tblGrid>
      <w:tr w:rsidR="00ED10C7" w:rsidTr="00ED10C7">
        <w:tc>
          <w:tcPr>
            <w:tcW w:w="556" w:type="dxa"/>
            <w:hideMark/>
          </w:tcPr>
          <w:p w:rsidR="00ED10C7" w:rsidRDefault="00ED10C7">
            <w:pPr>
              <w:widowControl/>
              <w:suppressAutoHyphens w:val="0"/>
              <w:autoSpaceDN w:val="0"/>
              <w:spacing w:before="100" w:beforeAutospacing="1" w:after="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192" w:type="dxa"/>
            <w:hideMark/>
          </w:tcPr>
          <w:p w:rsidR="009D3267" w:rsidRPr="009D3267" w:rsidRDefault="00ED10C7" w:rsidP="009D3267">
            <w:pPr>
              <w:pStyle w:val="a4"/>
              <w:spacing w:after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</w:t>
            </w:r>
            <w:r w:rsidR="009D326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9D3267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.201</w:t>
            </w:r>
            <w:r w:rsidR="009D326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 № </w:t>
            </w:r>
            <w:r w:rsidR="009D3267" w:rsidRPr="009D3267">
              <w:rPr>
                <w:sz w:val="28"/>
                <w:szCs w:val="28"/>
              </w:rPr>
              <w:t>98</w:t>
            </w:r>
            <w:r w:rsidRPr="009D3267">
              <w:rPr>
                <w:sz w:val="28"/>
                <w:szCs w:val="28"/>
              </w:rPr>
              <w:t xml:space="preserve"> «</w:t>
            </w:r>
            <w:r w:rsidR="009D3267" w:rsidRPr="009D3267">
              <w:rPr>
                <w:color w:val="000000"/>
                <w:sz w:val="28"/>
                <w:szCs w:val="28"/>
              </w:rPr>
              <w:t>О предложениях по кандидатурам в состав участковых избирательных комиссий на выборах Президента Российской Федерации   4 марта 2012 года</w:t>
            </w:r>
            <w:r w:rsidR="009D3267">
              <w:rPr>
                <w:color w:val="000000"/>
                <w:sz w:val="28"/>
                <w:szCs w:val="28"/>
              </w:rPr>
              <w:t>».</w:t>
            </w:r>
          </w:p>
          <w:p w:rsidR="00ED10C7" w:rsidRDefault="00ED10C7">
            <w:pPr>
              <w:jc w:val="both"/>
              <w:rPr>
                <w:sz w:val="28"/>
                <w:szCs w:val="28"/>
                <w:lang w:eastAsia="ar-SA"/>
              </w:rPr>
            </w:pPr>
          </w:p>
          <w:p w:rsidR="00ED10C7" w:rsidRDefault="00ED10C7">
            <w:pPr>
              <w:autoSpaceDE w:val="0"/>
              <w:rPr>
                <w:bCs/>
                <w:lang w:eastAsia="ar-SA"/>
              </w:rPr>
            </w:pPr>
          </w:p>
        </w:tc>
        <w:tc>
          <w:tcPr>
            <w:tcW w:w="823" w:type="dxa"/>
            <w:hideMark/>
          </w:tcPr>
          <w:p w:rsidR="00ED10C7" w:rsidRDefault="00ED10C7">
            <w:pPr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</w:tbl>
    <w:p w:rsidR="00056DDD" w:rsidRDefault="00056DDD" w:rsidP="00056DDD">
      <w:pPr>
        <w:jc w:val="center"/>
        <w:rPr>
          <w:b/>
        </w:rPr>
      </w:pPr>
    </w:p>
    <w:sectPr w:rsidR="00056DD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056DDD"/>
    <w:rsid w:val="0000234A"/>
    <w:rsid w:val="000520AD"/>
    <w:rsid w:val="00056DDD"/>
    <w:rsid w:val="00117653"/>
    <w:rsid w:val="001638A7"/>
    <w:rsid w:val="002D5DAC"/>
    <w:rsid w:val="004549F8"/>
    <w:rsid w:val="00577EEA"/>
    <w:rsid w:val="005B4E3E"/>
    <w:rsid w:val="005F1557"/>
    <w:rsid w:val="005F6210"/>
    <w:rsid w:val="00612599"/>
    <w:rsid w:val="00623BDD"/>
    <w:rsid w:val="00624BF0"/>
    <w:rsid w:val="006E32AB"/>
    <w:rsid w:val="00794F68"/>
    <w:rsid w:val="008235F3"/>
    <w:rsid w:val="0085308E"/>
    <w:rsid w:val="009A2941"/>
    <w:rsid w:val="009A4B3F"/>
    <w:rsid w:val="009D3267"/>
    <w:rsid w:val="009D62E6"/>
    <w:rsid w:val="00A36FD4"/>
    <w:rsid w:val="00AF30FD"/>
    <w:rsid w:val="00BC5E18"/>
    <w:rsid w:val="00D30506"/>
    <w:rsid w:val="00D91E8C"/>
    <w:rsid w:val="00EA79F6"/>
    <w:rsid w:val="00EB3DB8"/>
    <w:rsid w:val="00ED10C7"/>
    <w:rsid w:val="00F7096E"/>
    <w:rsid w:val="00FD3AEF"/>
    <w:rsid w:val="00FF2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D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6DD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56D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semiHidden/>
    <w:unhideWhenUsed/>
    <w:rsid w:val="009D3267"/>
    <w:pPr>
      <w:widowControl/>
      <w:suppressAutoHyphens w:val="0"/>
      <w:spacing w:before="100" w:beforeAutospacing="1" w:after="119"/>
    </w:pPr>
    <w:rPr>
      <w:rFonts w:eastAsia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5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2012-03-16T13:45:00Z</dcterms:created>
  <dcterms:modified xsi:type="dcterms:W3CDTF">2012-03-16T13:45:00Z</dcterms:modified>
</cp:coreProperties>
</file>